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A6104B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31.08.2022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A6104B">
        <w:rPr>
          <w:b w:val="0"/>
          <w:sz w:val="20"/>
          <w:szCs w:val="20"/>
          <w:u w:val="single"/>
          <w:lang w:val="en-US"/>
        </w:rPr>
        <w:t>3108222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5313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83"/>
        <w:gridCol w:w="3597"/>
        <w:gridCol w:w="183"/>
        <w:gridCol w:w="4210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A6104B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A6104B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Явкіна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Світлана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Вікторівна</w:t>
            </w:r>
            <w:proofErr w:type="spellEnd"/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:rsidR="00DC6C96" w:rsidRPr="00DF42E6" w:rsidRDefault="00A6104B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Українськi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страви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A6104B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:rsidR="00D42FB5" w:rsidRPr="00DF42E6" w:rsidRDefault="00A6104B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54001 </w:t>
            </w:r>
            <w:proofErr w:type="spellStart"/>
            <w:r>
              <w:rPr>
                <w:sz w:val="20"/>
                <w:szCs w:val="20"/>
                <w:lang w:val="uk-UA"/>
              </w:rPr>
              <w:t>мiсто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 </w:t>
            </w:r>
            <w:proofErr w:type="spellStart"/>
            <w:r>
              <w:rPr>
                <w:sz w:val="20"/>
                <w:szCs w:val="20"/>
                <w:lang w:val="uk-UA"/>
              </w:rPr>
              <w:t>вул.Велика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Морська,65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A6104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19286973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A6104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(0512)376695 (0512)375537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A6104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ukrstravi777@ukr.net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C86AFD" w:rsidRPr="00C86AFD">
              <w:rPr>
                <w:b/>
                <w:sz w:val="20"/>
                <w:szCs w:val="20"/>
              </w:rPr>
              <w:t>на фондовому ринку</w:t>
            </w:r>
            <w:proofErr w:type="gramEnd"/>
            <w:r w:rsidR="00C86AFD" w:rsidRPr="00C86AFD">
              <w:rPr>
                <w:b/>
                <w:sz w:val="20"/>
                <w:szCs w:val="20"/>
              </w:rPr>
              <w:t xml:space="preserve">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A6104B" w:rsidRDefault="00A6104B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A6104B" w:rsidRDefault="00A6104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A6104B" w:rsidRDefault="00A6104B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531337" w:rsidRPr="009A60E3" w:rsidRDefault="00A6104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A6104B" w:rsidRDefault="00A6104B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A6104B" w:rsidRDefault="00A6104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A6104B" w:rsidRDefault="00A6104B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A6104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2"/>
        <w:gridCol w:w="5403"/>
        <w:gridCol w:w="1526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A6104B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https://380.at.ua/index/ukrstravy/0-4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A6104B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31.08.2022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55129A" w:rsidRDefault="0055129A" w:rsidP="00C86AFD">
      <w:pPr>
        <w:rPr>
          <w:lang w:val="en-US"/>
        </w:rPr>
      </w:pPr>
    </w:p>
    <w:p w:rsidR="0055129A" w:rsidRDefault="0055129A" w:rsidP="00C86AFD">
      <w:pPr>
        <w:rPr>
          <w:lang w:val="en-US"/>
        </w:rPr>
      </w:pPr>
      <w:r>
        <w:rPr>
          <w:lang w:val="en-US"/>
        </w:rPr>
        <w:br w:type="page"/>
      </w: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1"/>
      </w:tblGrid>
      <w:tr w:rsidR="00760617" w:rsidTr="00760617">
        <w:trPr>
          <w:trHeight w:val="440"/>
          <w:tblCellSpacing w:w="22" w:type="dxa"/>
        </w:trPr>
        <w:tc>
          <w:tcPr>
            <w:tcW w:w="4931" w:type="pct"/>
            <w:hideMark/>
          </w:tcPr>
          <w:p w:rsidR="00760617" w:rsidRDefault="00760617" w:rsidP="00760617">
            <w:pPr>
              <w:pStyle w:val="a4"/>
              <w:ind w:left="-284" w:firstLine="284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Додаток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br/>
              <w:t xml:space="preserve">до </w:t>
            </w:r>
            <w:proofErr w:type="spellStart"/>
            <w:r>
              <w:rPr>
                <w:sz w:val="20"/>
                <w:szCs w:val="20"/>
              </w:rPr>
              <w:t>Положення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розкриття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інформації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емітентами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цінних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паперів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пу</w:t>
            </w:r>
            <w:proofErr w:type="spellEnd"/>
            <w:r>
              <w:rPr>
                <w:sz w:val="20"/>
                <w:szCs w:val="20"/>
                <w:lang w:val="uk-UA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  <w:lang w:val="uk-UA"/>
              </w:rPr>
              <w:t>пу</w:t>
            </w:r>
            <w:r>
              <w:rPr>
                <w:sz w:val="20"/>
                <w:szCs w:val="20"/>
              </w:rPr>
              <w:t>нкт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глави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розділу</w:t>
            </w:r>
            <w:proofErr w:type="spellEnd"/>
            <w:r>
              <w:rPr>
                <w:sz w:val="20"/>
                <w:szCs w:val="20"/>
              </w:rPr>
              <w:t xml:space="preserve"> III)</w:t>
            </w:r>
          </w:p>
        </w:tc>
      </w:tr>
    </w:tbl>
    <w:p w:rsidR="00760617" w:rsidRDefault="00760617" w:rsidP="00760617">
      <w:pPr>
        <w:pStyle w:val="a4"/>
        <w:ind w:left="4956"/>
        <w:jc w:val="both"/>
        <w:rPr>
          <w:b/>
          <w:lang w:val="uk-UA"/>
        </w:rPr>
      </w:pPr>
      <w:r>
        <w:rPr>
          <w:sz w:val="20"/>
          <w:szCs w:val="20"/>
          <w:lang w:val="uk-UA"/>
        </w:rPr>
        <w:br w:type="textWrapping" w:clear="all"/>
      </w:r>
      <w:r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01"/>
        <w:gridCol w:w="1791"/>
        <w:gridCol w:w="2584"/>
        <w:gridCol w:w="1653"/>
        <w:gridCol w:w="1562"/>
      </w:tblGrid>
      <w:tr w:rsidR="00760617" w:rsidTr="00760617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  <w:proofErr w:type="spellStart"/>
            <w:r>
              <w:rPr>
                <w:b/>
                <w:sz w:val="20"/>
                <w:szCs w:val="20"/>
              </w:rPr>
              <w:t>вчинення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Ідентифікаційний</w:t>
            </w:r>
            <w:proofErr w:type="spellEnd"/>
            <w:r>
              <w:rPr>
                <w:b/>
                <w:sz w:val="20"/>
                <w:szCs w:val="20"/>
              </w:rPr>
              <w:t xml:space="preserve"> код </w:t>
            </w:r>
            <w:proofErr w:type="spellStart"/>
            <w:r>
              <w:rPr>
                <w:b/>
                <w:sz w:val="20"/>
                <w:szCs w:val="20"/>
              </w:rPr>
              <w:t>юридичної</w:t>
            </w:r>
            <w:proofErr w:type="spellEnd"/>
            <w:r>
              <w:rPr>
                <w:b/>
                <w:sz w:val="20"/>
                <w:szCs w:val="20"/>
              </w:rPr>
              <w:t xml:space="preserve"> особи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760617" w:rsidTr="00760617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60617" w:rsidTr="00760617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30.08.2022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Семенова Алла </w:t>
            </w:r>
            <w:proofErr w:type="spellStart"/>
            <w:r>
              <w:rPr>
                <w:sz w:val="20"/>
                <w:szCs w:val="20"/>
                <w:lang w:val="uk-UA"/>
              </w:rPr>
              <w:t>Володимирiвна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7.03000</w:t>
            </w:r>
          </w:p>
        </w:tc>
      </w:tr>
      <w:tr w:rsidR="00760617" w:rsidTr="00760617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60617" w:rsidTr="00760617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17" w:rsidRDefault="00760617" w:rsidP="00760617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Повноваження Директор Семенова Алла </w:t>
            </w:r>
            <w:proofErr w:type="spellStart"/>
            <w:r>
              <w:rPr>
                <w:sz w:val="20"/>
                <w:szCs w:val="20"/>
                <w:lang w:val="uk-UA"/>
              </w:rPr>
              <w:t>Володимирiвна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припинено 30.08.2022 р.(дата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30.08.2022)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7,03% </w:t>
            </w:r>
            <w:proofErr w:type="spellStart"/>
            <w:r>
              <w:rPr>
                <w:sz w:val="20"/>
                <w:szCs w:val="20"/>
                <w:lang w:val="uk-UA"/>
              </w:rPr>
              <w:t>акцiй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Товариства.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з 08.04.2016.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прийнято наглядовою радою  30.08.2022.</w:t>
            </w:r>
          </w:p>
        </w:tc>
      </w:tr>
      <w:tr w:rsidR="00760617" w:rsidTr="00760617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30.08.2022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Явкiна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Свiтлана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760617" w:rsidTr="00760617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617" w:rsidRDefault="00760617" w:rsidP="00760617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760617" w:rsidTr="00760617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617" w:rsidRDefault="00760617" w:rsidP="00760617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  <w:lang w:val="uk-UA"/>
              </w:rPr>
              <w:t>Явкiна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Свiтлана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Вiкторiвна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обрано 30.08.2022 р.(дата вчинення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30.08.2022) </w:t>
            </w:r>
            <w:proofErr w:type="spellStart"/>
            <w:r>
              <w:rPr>
                <w:sz w:val="20"/>
                <w:szCs w:val="20"/>
                <w:lang w:val="uk-UA"/>
              </w:rPr>
              <w:t>Акцiями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Товариства не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строком на п'ять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з 30.08.2022 р. по 30.08.2027  р. включно.,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з 2017р. до 01.09.2018р. - не працювала, з 01.09.2018 р.  заступник </w:t>
            </w:r>
            <w:proofErr w:type="spellStart"/>
            <w:r>
              <w:rPr>
                <w:sz w:val="20"/>
                <w:szCs w:val="20"/>
                <w:lang w:val="uk-UA"/>
              </w:rPr>
              <w:t>завiдувача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виробництвом ПрАТ "</w:t>
            </w:r>
            <w:proofErr w:type="spellStart"/>
            <w:r>
              <w:rPr>
                <w:sz w:val="20"/>
                <w:szCs w:val="20"/>
                <w:lang w:val="uk-UA"/>
              </w:rPr>
              <w:t>Українськi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страви".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прийнято наглядовою радою  30.08.2022.</w:t>
            </w:r>
          </w:p>
        </w:tc>
      </w:tr>
    </w:tbl>
    <w:p w:rsidR="00760617" w:rsidRDefault="00760617" w:rsidP="00760617"/>
    <w:p w:rsidR="003C4C1A" w:rsidRDefault="003C4C1A" w:rsidP="00C86AFD">
      <w:pPr>
        <w:rPr>
          <w:lang w:val="en-US"/>
        </w:rPr>
      </w:pPr>
      <w:bookmarkStart w:id="1" w:name="_GoBack"/>
      <w:bookmarkEnd w:id="1"/>
    </w:p>
    <w:sectPr w:rsidR="003C4C1A" w:rsidSect="00A6104B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4B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55129A"/>
    <w:rsid w:val="006C6B5C"/>
    <w:rsid w:val="00760617"/>
    <w:rsid w:val="007E37D1"/>
    <w:rsid w:val="007F5510"/>
    <w:rsid w:val="00902454"/>
    <w:rsid w:val="009A60E3"/>
    <w:rsid w:val="009F2C05"/>
    <w:rsid w:val="00A372E3"/>
    <w:rsid w:val="00A6104B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718AB-0BFB-4972-8240-A7D44FDE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4;&#1051;&#1045;&#1043;%20&#1058;&#1050;&#1040;&#1063;&#1059;&#1050;\O&#1030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929A-4D62-40F0-9CBC-D944A257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Asus</dc:creator>
  <cp:keywords/>
  <dc:description/>
  <cp:lastModifiedBy>OLEH TKACHUK</cp:lastModifiedBy>
  <cp:revision>4</cp:revision>
  <cp:lastPrinted>2013-07-11T13:29:00Z</cp:lastPrinted>
  <dcterms:created xsi:type="dcterms:W3CDTF">2022-08-31T20:36:00Z</dcterms:created>
  <dcterms:modified xsi:type="dcterms:W3CDTF">2022-08-31T20:41:00Z</dcterms:modified>
</cp:coreProperties>
</file>